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2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1358" w:rsidTr="00F46A2E">
        <w:tc>
          <w:tcPr>
            <w:tcW w:w="4785" w:type="dxa"/>
          </w:tcPr>
          <w:p w:rsidR="003B1358" w:rsidRDefault="003B1358" w:rsidP="00F4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B1358" w:rsidRDefault="003B1358" w:rsidP="00F46A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1E" w:rsidRDefault="001D211E" w:rsidP="00F46A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1E" w:rsidRDefault="001D211E" w:rsidP="00F46A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58" w:rsidRDefault="003B1358" w:rsidP="00F46A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6A2E" w:rsidRDefault="00795DE4" w:rsidP="00F4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F4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2E" w:rsidRDefault="00F46A2E" w:rsidP="00F4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CD65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антикоррупционной политике</w:t>
      </w:r>
    </w:p>
    <w:p w:rsidR="0072635D" w:rsidRDefault="00F46A2E" w:rsidP="00F4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A0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культуры</w:t>
      </w:r>
    </w:p>
    <w:p w:rsidR="00F46A2E" w:rsidRDefault="0072635D" w:rsidP="00F4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народного творчества Кузбасса»</w:t>
      </w:r>
      <w:r w:rsidR="00F46A2E" w:rsidRPr="00B5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9C" w:rsidRDefault="00B57C9C" w:rsidP="00B57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C9C" w:rsidRDefault="00B57C9C" w:rsidP="00B57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C9C" w:rsidRPr="004E3922" w:rsidRDefault="00B57C9C" w:rsidP="00B57C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7C9C" w:rsidRDefault="00B57C9C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1358" w:rsidRDefault="003B1358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1358" w:rsidRDefault="003B1358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635D" w:rsidRDefault="0072635D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635D" w:rsidRDefault="0072635D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635D" w:rsidRDefault="0072635D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635D" w:rsidRDefault="0072635D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635D" w:rsidRDefault="0072635D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7C9C" w:rsidRDefault="00B57C9C" w:rsidP="003B13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7C9C" w:rsidRPr="004E3922" w:rsidRDefault="00B57C9C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3922">
        <w:rPr>
          <w:rFonts w:ascii="Times New Roman" w:eastAsia="Times New Roman" w:hAnsi="Times New Roman"/>
          <w:b/>
          <w:sz w:val="28"/>
          <w:szCs w:val="28"/>
        </w:rPr>
        <w:t>КОДЕКС</w:t>
      </w:r>
    </w:p>
    <w:p w:rsidR="00B57C9C" w:rsidRPr="004E3922" w:rsidRDefault="001751E3" w:rsidP="00B57C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D65ED">
        <w:rPr>
          <w:rFonts w:ascii="Times New Roman" w:eastAsia="Times New Roman" w:hAnsi="Times New Roman"/>
          <w:b/>
          <w:sz w:val="28"/>
          <w:szCs w:val="28"/>
        </w:rPr>
        <w:t>п</w:t>
      </w:r>
      <w:r w:rsidR="00B57C9C">
        <w:rPr>
          <w:rFonts w:ascii="Times New Roman" w:eastAsia="Times New Roman" w:hAnsi="Times New Roman"/>
          <w:b/>
          <w:sz w:val="28"/>
          <w:szCs w:val="28"/>
        </w:rPr>
        <w:t xml:space="preserve">рофессиональной этики </w:t>
      </w:r>
      <w:r w:rsidR="00B57C9C" w:rsidRPr="004E3922">
        <w:rPr>
          <w:rFonts w:ascii="Times New Roman" w:eastAsia="Times New Roman" w:hAnsi="Times New Roman"/>
          <w:b/>
          <w:sz w:val="28"/>
          <w:szCs w:val="28"/>
        </w:rPr>
        <w:t xml:space="preserve">работников </w:t>
      </w:r>
    </w:p>
    <w:p w:rsidR="005C59E0" w:rsidRDefault="00916539" w:rsidP="00726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635D">
        <w:rPr>
          <w:rFonts w:ascii="Times New Roman" w:eastAsia="Times New Roman" w:hAnsi="Times New Roman"/>
          <w:b/>
          <w:sz w:val="28"/>
          <w:szCs w:val="28"/>
        </w:rPr>
        <w:t xml:space="preserve">Государственного автономного учреждения культуры </w:t>
      </w:r>
    </w:p>
    <w:p w:rsidR="0072635D" w:rsidRPr="0072635D" w:rsidRDefault="0072635D" w:rsidP="0072635D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>«Центр народного творчества Кузбасса»</w:t>
      </w:r>
    </w:p>
    <w:p w:rsidR="00B57C9C" w:rsidRDefault="00B57C9C"/>
    <w:p w:rsidR="00B57C9C" w:rsidRDefault="00B57C9C"/>
    <w:p w:rsidR="00B57C9C" w:rsidRDefault="00B57C9C"/>
    <w:p w:rsidR="00B57C9C" w:rsidRDefault="00B57C9C"/>
    <w:p w:rsidR="00B57C9C" w:rsidRDefault="00B57C9C"/>
    <w:p w:rsidR="00B57C9C" w:rsidRDefault="00B57C9C"/>
    <w:p w:rsidR="00B57C9C" w:rsidRDefault="00B57C9C"/>
    <w:p w:rsidR="00B57C9C" w:rsidRDefault="00B57C9C"/>
    <w:p w:rsidR="00B57C9C" w:rsidRDefault="00B57C9C"/>
    <w:p w:rsidR="003B1358" w:rsidRDefault="003B1358"/>
    <w:p w:rsidR="001D211E" w:rsidRDefault="001D211E"/>
    <w:p w:rsidR="001D211E" w:rsidRDefault="001D211E"/>
    <w:p w:rsidR="001D211E" w:rsidRDefault="001D211E"/>
    <w:p w:rsidR="00F46A2E" w:rsidRDefault="00F46A2E"/>
    <w:p w:rsidR="0072635D" w:rsidRDefault="0072635D"/>
    <w:p w:rsidR="00B57C9C" w:rsidRDefault="00327ACC" w:rsidP="00B57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CD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30C12" w:rsidRPr="00B57C9C" w:rsidRDefault="00230C12" w:rsidP="00B57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 xml:space="preserve">1. Настоящий Кодекс профессиональной этики </w:t>
      </w:r>
      <w:r w:rsidR="00327ACC">
        <w:rPr>
          <w:rFonts w:ascii="Times New Roman" w:hAnsi="Times New Roman" w:cs="Times New Roman"/>
          <w:sz w:val="24"/>
          <w:szCs w:val="24"/>
        </w:rPr>
        <w:t>работников Государственного автономного учреждения культуры «Центр народного творчества Кузбасса»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(далее - Кодекс) представляет собой свод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основных базовых норм и принципов, связанных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профессиональных обязанностей. Настоящий Кодекс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 xml:space="preserve">рекомендуемые для каждого сотрудника </w:t>
      </w:r>
      <w:r w:rsidR="00327ACC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CC">
        <w:rPr>
          <w:rFonts w:ascii="Times New Roman" w:hAnsi="Times New Roman" w:cs="Times New Roman"/>
          <w:sz w:val="24"/>
          <w:szCs w:val="24"/>
        </w:rPr>
        <w:t>«Центр народного творчества Кузбасса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7C9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27ACC">
        <w:rPr>
          <w:rFonts w:ascii="Times New Roman" w:hAnsi="Times New Roman" w:cs="Times New Roman"/>
          <w:sz w:val="24"/>
          <w:szCs w:val="24"/>
        </w:rPr>
        <w:t>Центр</w:t>
      </w:r>
      <w:r w:rsidRPr="00B57C9C">
        <w:rPr>
          <w:rFonts w:ascii="Times New Roman" w:hAnsi="Times New Roman" w:cs="Times New Roman"/>
          <w:sz w:val="24"/>
          <w:szCs w:val="24"/>
        </w:rPr>
        <w:t>) этические нормы при осуществлении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профессиональной деятельности, основанные на общепринятых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нравственных критериях и моральных требованиях, а также на нормах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 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нормах. Настоящий Кодекс дополняет правила,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законодательством и международными нормами, поэтому никакое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положение настоящего Кодекса не должно толковаться как предписывающее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или допускающее совершение деяний, противоречащих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или международных норм.</w:t>
      </w: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2. Нормативную основу Кодекса составляют Конституция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94419" w:rsidRPr="00322666">
        <w:rPr>
          <w:rFonts w:ascii="Times New Roman" w:hAnsi="Times New Roman" w:cs="Times New Roman"/>
          <w:color w:val="00000A"/>
          <w:sz w:val="24"/>
          <w:szCs w:val="24"/>
        </w:rPr>
        <w:t>Федерального закона Российской Федерации от 25.12.2008 № 273-ФЗ «О противодействии коррупции»,</w:t>
      </w:r>
      <w:r w:rsidR="0039441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94419" w:rsidRPr="00322666">
        <w:rPr>
          <w:rFonts w:ascii="Times New Roman" w:hAnsi="Times New Roman" w:cs="Times New Roman"/>
          <w:color w:val="00000A"/>
          <w:sz w:val="24"/>
          <w:szCs w:val="24"/>
        </w:rPr>
        <w:t>Методических рекомендаций по разработке и принятию организациями мер</w:t>
      </w:r>
      <w:r w:rsidR="0039441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94419" w:rsidRPr="00322666">
        <w:rPr>
          <w:rFonts w:ascii="Times New Roman" w:hAnsi="Times New Roman" w:cs="Times New Roman"/>
          <w:color w:val="00000A"/>
          <w:sz w:val="24"/>
          <w:szCs w:val="24"/>
        </w:rPr>
        <w:t>по предупреждению и противодействию коррупции, разработанных Министерством</w:t>
      </w:r>
      <w:r w:rsidR="0039441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94419" w:rsidRPr="00322666">
        <w:rPr>
          <w:rFonts w:ascii="Times New Roman" w:hAnsi="Times New Roman" w:cs="Times New Roman"/>
          <w:color w:val="00000A"/>
          <w:sz w:val="24"/>
          <w:szCs w:val="24"/>
        </w:rPr>
        <w:t>труда и социальной защиты Росс</w:t>
      </w:r>
      <w:r w:rsidR="00394419">
        <w:rPr>
          <w:rFonts w:ascii="Times New Roman" w:hAnsi="Times New Roman" w:cs="Times New Roman"/>
          <w:color w:val="00000A"/>
          <w:sz w:val="24"/>
          <w:szCs w:val="24"/>
        </w:rPr>
        <w:t xml:space="preserve">ийской Федерации от 08.11.2013. </w:t>
      </w:r>
      <w:r w:rsidRPr="00B57C9C">
        <w:rPr>
          <w:rFonts w:ascii="Times New Roman" w:hAnsi="Times New Roman" w:cs="Times New Roman"/>
          <w:sz w:val="24"/>
          <w:szCs w:val="24"/>
        </w:rPr>
        <w:t>В случае противоречия между нормами,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содержащихся в настоящем Кодексе и нормами, содержащимися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нормативно-правовых актах Российской Федерации,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Федерации, подзаконных актах федерального и субфедерального уровня,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применяются нормы, содержащиеся в нормативно-правовых 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Российской Федерации, субъектов Российской Федерации, подзаконных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19">
        <w:rPr>
          <w:rFonts w:ascii="Times New Roman" w:hAnsi="Times New Roman" w:cs="Times New Roman"/>
          <w:sz w:val="24"/>
          <w:szCs w:val="24"/>
        </w:rPr>
        <w:t xml:space="preserve">актах федерального </w:t>
      </w:r>
      <w:r w:rsidRPr="00B57C9C">
        <w:rPr>
          <w:rFonts w:ascii="Times New Roman" w:hAnsi="Times New Roman" w:cs="Times New Roman"/>
          <w:sz w:val="24"/>
          <w:szCs w:val="24"/>
        </w:rPr>
        <w:t>уровня.</w:t>
      </w:r>
    </w:p>
    <w:p w:rsidR="00327AC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3. В настоящем Кодексе используются следующие термины</w:t>
      </w:r>
      <w:r w:rsidR="00CD65ED">
        <w:rPr>
          <w:rFonts w:ascii="Times New Roman" w:hAnsi="Times New Roman" w:cs="Times New Roman"/>
          <w:sz w:val="24"/>
          <w:szCs w:val="24"/>
        </w:rPr>
        <w:t>, указанные ниже:</w:t>
      </w:r>
      <w:r w:rsidRPr="00B5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CC" w:rsidRDefault="00CD65ED" w:rsidP="00E41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</w:t>
      </w:r>
      <w:r w:rsidR="00B57C9C" w:rsidRPr="00327ACC">
        <w:rPr>
          <w:rFonts w:ascii="Times New Roman" w:hAnsi="Times New Roman" w:cs="Times New Roman"/>
          <w:b/>
          <w:sz w:val="24"/>
          <w:szCs w:val="24"/>
        </w:rPr>
        <w:t>чреждение</w:t>
      </w:r>
      <w:r w:rsidR="00B57C9C" w:rsidRPr="00B57C9C">
        <w:rPr>
          <w:rFonts w:ascii="Times New Roman" w:hAnsi="Times New Roman" w:cs="Times New Roman"/>
          <w:sz w:val="24"/>
          <w:szCs w:val="24"/>
        </w:rPr>
        <w:t xml:space="preserve"> - Государственное </w:t>
      </w:r>
      <w:r w:rsidR="00B57C9C"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</w:t>
      </w:r>
      <w:r w:rsidR="00327ACC">
        <w:rPr>
          <w:rFonts w:ascii="Times New Roman" w:hAnsi="Times New Roman" w:cs="Times New Roman"/>
          <w:sz w:val="24"/>
          <w:szCs w:val="24"/>
        </w:rPr>
        <w:t>«Центр народного творчества Кузбасса»</w:t>
      </w:r>
      <w:r w:rsidR="00B57C9C" w:rsidRPr="00B57C9C">
        <w:rPr>
          <w:rFonts w:ascii="Times New Roman" w:hAnsi="Times New Roman" w:cs="Times New Roman"/>
          <w:sz w:val="24"/>
          <w:szCs w:val="24"/>
        </w:rPr>
        <w:t>,</w:t>
      </w:r>
      <w:r w:rsidR="00B57C9C">
        <w:rPr>
          <w:rFonts w:ascii="Times New Roman" w:hAnsi="Times New Roman" w:cs="Times New Roman"/>
          <w:sz w:val="24"/>
          <w:szCs w:val="24"/>
        </w:rPr>
        <w:t xml:space="preserve"> </w:t>
      </w:r>
      <w:r w:rsidR="00B57C9C" w:rsidRPr="00B57C9C">
        <w:rPr>
          <w:rFonts w:ascii="Times New Roman" w:hAnsi="Times New Roman" w:cs="Times New Roman"/>
          <w:sz w:val="24"/>
          <w:szCs w:val="24"/>
        </w:rPr>
        <w:t>основной</w:t>
      </w:r>
      <w:r w:rsidR="00B57C9C">
        <w:rPr>
          <w:rFonts w:ascii="Times New Roman" w:hAnsi="Times New Roman" w:cs="Times New Roman"/>
          <w:sz w:val="24"/>
          <w:szCs w:val="24"/>
        </w:rPr>
        <w:t xml:space="preserve"> </w:t>
      </w:r>
      <w:r w:rsidR="00B57C9C" w:rsidRPr="00B57C9C">
        <w:rPr>
          <w:rFonts w:ascii="Times New Roman" w:hAnsi="Times New Roman" w:cs="Times New Roman"/>
          <w:sz w:val="24"/>
          <w:szCs w:val="24"/>
        </w:rPr>
        <w:t>деятельностью которого является</w:t>
      </w:r>
      <w:r w:rsidR="00327ACC">
        <w:rPr>
          <w:rFonts w:ascii="Times New Roman" w:hAnsi="Times New Roman" w:cs="Times New Roman"/>
          <w:sz w:val="24"/>
          <w:szCs w:val="24"/>
        </w:rPr>
        <w:t xml:space="preserve"> участие в формировании культурного пространства Кеме</w:t>
      </w:r>
      <w:r w:rsidR="00E41F59">
        <w:rPr>
          <w:rFonts w:ascii="Times New Roman" w:hAnsi="Times New Roman" w:cs="Times New Roman"/>
          <w:sz w:val="24"/>
          <w:szCs w:val="24"/>
        </w:rPr>
        <w:t>р</w:t>
      </w:r>
      <w:r w:rsidR="00327ACC">
        <w:rPr>
          <w:rFonts w:ascii="Times New Roman" w:hAnsi="Times New Roman" w:cs="Times New Roman"/>
          <w:sz w:val="24"/>
          <w:szCs w:val="24"/>
        </w:rPr>
        <w:t>овской области –</w:t>
      </w:r>
      <w:r w:rsidR="00E41F59">
        <w:rPr>
          <w:rFonts w:ascii="Times New Roman" w:hAnsi="Times New Roman" w:cs="Times New Roman"/>
          <w:sz w:val="24"/>
          <w:szCs w:val="24"/>
        </w:rPr>
        <w:t xml:space="preserve"> </w:t>
      </w:r>
      <w:r w:rsidR="00327ACC">
        <w:rPr>
          <w:rFonts w:ascii="Times New Roman" w:hAnsi="Times New Roman" w:cs="Times New Roman"/>
          <w:sz w:val="24"/>
          <w:szCs w:val="24"/>
        </w:rPr>
        <w:t xml:space="preserve">Кузбасса с целью предоставления населению разнообразных услуг социально-культурного, просветительского, развлекательного характера, создание условий для занятия </w:t>
      </w:r>
      <w:r w:rsidR="00E41F59">
        <w:rPr>
          <w:rFonts w:ascii="Times New Roman" w:hAnsi="Times New Roman" w:cs="Times New Roman"/>
          <w:sz w:val="24"/>
          <w:szCs w:val="24"/>
        </w:rPr>
        <w:t xml:space="preserve">любительским </w:t>
      </w:r>
      <w:r w:rsidR="00327ACC">
        <w:rPr>
          <w:rFonts w:ascii="Times New Roman" w:hAnsi="Times New Roman" w:cs="Times New Roman"/>
          <w:sz w:val="24"/>
          <w:szCs w:val="24"/>
        </w:rPr>
        <w:t>художественным творчеством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-</w:t>
      </w:r>
      <w:r w:rsidR="0032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ED">
        <w:rPr>
          <w:rFonts w:ascii="Times New Roman" w:hAnsi="Times New Roman" w:cs="Times New Roman"/>
          <w:b/>
          <w:sz w:val="24"/>
          <w:szCs w:val="24"/>
        </w:rPr>
        <w:t>р</w:t>
      </w:r>
      <w:r w:rsidRPr="00327ACC">
        <w:rPr>
          <w:rFonts w:ascii="Times New Roman" w:hAnsi="Times New Roman" w:cs="Times New Roman"/>
          <w:b/>
          <w:sz w:val="24"/>
          <w:szCs w:val="24"/>
        </w:rPr>
        <w:t>аботник учреждения</w:t>
      </w:r>
      <w:r w:rsidRPr="00B57C9C">
        <w:rPr>
          <w:rFonts w:ascii="Times New Roman" w:hAnsi="Times New Roman" w:cs="Times New Roman"/>
          <w:sz w:val="24"/>
          <w:szCs w:val="24"/>
        </w:rPr>
        <w:t xml:space="preserve"> (далее - «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B57C9C">
        <w:rPr>
          <w:rFonts w:ascii="Times New Roman" w:hAnsi="Times New Roman" w:cs="Times New Roman"/>
          <w:sz w:val="24"/>
          <w:szCs w:val="24"/>
        </w:rPr>
        <w:t>») -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состоящее с учреждением культуры в трудовых отношениях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CD65ED">
        <w:rPr>
          <w:rFonts w:ascii="Times New Roman" w:hAnsi="Times New Roman" w:cs="Times New Roman"/>
          <w:sz w:val="24"/>
          <w:szCs w:val="24"/>
        </w:rPr>
        <w:t>;</w:t>
      </w: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ED">
        <w:rPr>
          <w:rFonts w:ascii="Times New Roman" w:hAnsi="Times New Roman" w:cs="Times New Roman"/>
          <w:b/>
          <w:sz w:val="24"/>
          <w:szCs w:val="24"/>
        </w:rPr>
        <w:t>м</w:t>
      </w:r>
      <w:r w:rsidRPr="00E41F59">
        <w:rPr>
          <w:rFonts w:ascii="Times New Roman" w:hAnsi="Times New Roman" w:cs="Times New Roman"/>
          <w:b/>
          <w:sz w:val="24"/>
          <w:szCs w:val="24"/>
        </w:rPr>
        <w:t>атериальная выгода</w:t>
      </w:r>
      <w:r w:rsidRPr="00B57C9C">
        <w:rPr>
          <w:rFonts w:ascii="Times New Roman" w:hAnsi="Times New Roman" w:cs="Times New Roman"/>
          <w:sz w:val="24"/>
          <w:szCs w:val="24"/>
        </w:rPr>
        <w:t xml:space="preserve"> - приобретение имущества или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 xml:space="preserve">прав, которое может быть получено </w:t>
      </w:r>
      <w:r w:rsidR="005C59E0">
        <w:rPr>
          <w:rFonts w:ascii="Times New Roman" w:hAnsi="Times New Roman" w:cs="Times New Roman"/>
          <w:sz w:val="24"/>
          <w:szCs w:val="24"/>
        </w:rPr>
        <w:t>работником</w:t>
      </w:r>
      <w:r w:rsidRPr="00B57C9C">
        <w:rPr>
          <w:rFonts w:ascii="Times New Roman" w:hAnsi="Times New Roman" w:cs="Times New Roman"/>
          <w:sz w:val="24"/>
          <w:szCs w:val="24"/>
        </w:rPr>
        <w:t>, его близкими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родственниками, супругом, супругой, усыновителями, усыновленными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иными третьими лицами в результате превышения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полномочий, а также иных незаконных действий</w:t>
      </w:r>
      <w:r w:rsidR="00CD65ED">
        <w:rPr>
          <w:rFonts w:ascii="Times New Roman" w:hAnsi="Times New Roman" w:cs="Times New Roman"/>
          <w:sz w:val="24"/>
          <w:szCs w:val="24"/>
        </w:rPr>
        <w:t>;</w:t>
      </w: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-</w:t>
      </w:r>
      <w:r w:rsidR="00E41F59">
        <w:rPr>
          <w:rFonts w:ascii="Times New Roman" w:hAnsi="Times New Roman" w:cs="Times New Roman"/>
          <w:sz w:val="24"/>
          <w:szCs w:val="24"/>
        </w:rPr>
        <w:t xml:space="preserve"> </w:t>
      </w:r>
      <w:r w:rsidR="00CD65ED">
        <w:rPr>
          <w:rFonts w:ascii="Times New Roman" w:hAnsi="Times New Roman" w:cs="Times New Roman"/>
          <w:b/>
          <w:sz w:val="24"/>
          <w:szCs w:val="24"/>
        </w:rPr>
        <w:t>л</w:t>
      </w:r>
      <w:r w:rsidRPr="00E41F59">
        <w:rPr>
          <w:rFonts w:ascii="Times New Roman" w:hAnsi="Times New Roman" w:cs="Times New Roman"/>
          <w:b/>
          <w:sz w:val="24"/>
          <w:szCs w:val="24"/>
        </w:rPr>
        <w:t>ичная выгода</w:t>
      </w:r>
      <w:r w:rsidRPr="00B57C9C">
        <w:rPr>
          <w:rFonts w:ascii="Times New Roman" w:hAnsi="Times New Roman" w:cs="Times New Roman"/>
          <w:sz w:val="24"/>
          <w:szCs w:val="24"/>
        </w:rPr>
        <w:t xml:space="preserve"> - заинтересованность </w:t>
      </w:r>
      <w:r w:rsidR="005C59E0">
        <w:rPr>
          <w:rFonts w:ascii="Times New Roman" w:hAnsi="Times New Roman" w:cs="Times New Roman"/>
          <w:sz w:val="24"/>
          <w:szCs w:val="24"/>
        </w:rPr>
        <w:t>работника</w:t>
      </w:r>
      <w:r w:rsidRPr="00B57C9C">
        <w:rPr>
          <w:rFonts w:ascii="Times New Roman" w:hAnsi="Times New Roman" w:cs="Times New Roman"/>
          <w:sz w:val="24"/>
          <w:szCs w:val="24"/>
        </w:rPr>
        <w:t xml:space="preserve"> в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получении нематериальных благ и нематериальных преимуществ им самим,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его близкими родственниками, супругом, супругой, усыновителями,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усыновле</w:t>
      </w:r>
      <w:r w:rsidR="00CD65ED">
        <w:rPr>
          <w:rFonts w:ascii="Times New Roman" w:hAnsi="Times New Roman" w:cs="Times New Roman"/>
          <w:sz w:val="24"/>
          <w:szCs w:val="24"/>
        </w:rPr>
        <w:t>нными или иными третьими лицами;</w:t>
      </w:r>
    </w:p>
    <w:p w:rsidR="00B57C9C" w:rsidRPr="00B57C9C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>-</w:t>
      </w:r>
      <w:r w:rsidR="00E41F59">
        <w:rPr>
          <w:rFonts w:ascii="Times New Roman" w:hAnsi="Times New Roman" w:cs="Times New Roman"/>
          <w:sz w:val="24"/>
          <w:szCs w:val="24"/>
        </w:rPr>
        <w:t xml:space="preserve"> </w:t>
      </w:r>
      <w:r w:rsidR="00CD65ED">
        <w:rPr>
          <w:rFonts w:ascii="Times New Roman" w:hAnsi="Times New Roman" w:cs="Times New Roman"/>
          <w:b/>
          <w:sz w:val="24"/>
          <w:szCs w:val="24"/>
        </w:rPr>
        <w:t>к</w:t>
      </w:r>
      <w:r w:rsidRPr="00E41F59">
        <w:rPr>
          <w:rFonts w:ascii="Times New Roman" w:hAnsi="Times New Roman" w:cs="Times New Roman"/>
          <w:b/>
          <w:sz w:val="24"/>
          <w:szCs w:val="24"/>
        </w:rPr>
        <w:t>онфиденциальная информация</w:t>
      </w:r>
      <w:r w:rsidRPr="00B57C9C">
        <w:rPr>
          <w:rFonts w:ascii="Times New Roman" w:hAnsi="Times New Roman" w:cs="Times New Roman"/>
          <w:sz w:val="24"/>
          <w:szCs w:val="24"/>
        </w:rPr>
        <w:t xml:space="preserve"> - информация на любом физическом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 xml:space="preserve">носителе, которая стала известна </w:t>
      </w:r>
      <w:r w:rsidR="005C59E0">
        <w:rPr>
          <w:rFonts w:ascii="Times New Roman" w:hAnsi="Times New Roman" w:cs="Times New Roman"/>
          <w:sz w:val="24"/>
          <w:szCs w:val="24"/>
        </w:rPr>
        <w:t>работнику</w:t>
      </w:r>
      <w:r w:rsidRPr="00B57C9C">
        <w:rPr>
          <w:rFonts w:ascii="Times New Roman" w:hAnsi="Times New Roman" w:cs="Times New Roman"/>
          <w:sz w:val="24"/>
          <w:szCs w:val="24"/>
        </w:rPr>
        <w:t xml:space="preserve"> в связи с исполнением им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должностных обязанностей, которая не является охраняемой законом тайной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или объектом охраны в соответствии с законодательством РФ, но способна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привести к ущемлению прав и законных интересов лиц, предоставивших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 xml:space="preserve">такую информацию </w:t>
      </w:r>
      <w:r w:rsidR="005C59E0">
        <w:rPr>
          <w:rFonts w:ascii="Times New Roman" w:hAnsi="Times New Roman" w:cs="Times New Roman"/>
          <w:sz w:val="24"/>
          <w:szCs w:val="24"/>
        </w:rPr>
        <w:t>работнику</w:t>
      </w:r>
      <w:r w:rsidRPr="00B57C9C">
        <w:rPr>
          <w:rFonts w:ascii="Times New Roman" w:hAnsi="Times New Roman" w:cs="Times New Roman"/>
          <w:sz w:val="24"/>
          <w:szCs w:val="24"/>
        </w:rPr>
        <w:t xml:space="preserve"> учреждения культуры при выполнении им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соответствующих функций. К данным, составляющим конфиденциальную</w:t>
      </w:r>
    </w:p>
    <w:p w:rsidR="00B57C9C" w:rsidRDefault="00B57C9C" w:rsidP="005C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9C">
        <w:rPr>
          <w:rFonts w:ascii="Times New Roman" w:hAnsi="Times New Roman" w:cs="Times New Roman"/>
          <w:sz w:val="24"/>
          <w:szCs w:val="24"/>
        </w:rPr>
        <w:t xml:space="preserve">информацию, относятся персональные данные </w:t>
      </w:r>
      <w:r w:rsidR="005C59E0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B57C9C">
        <w:rPr>
          <w:rFonts w:ascii="Times New Roman" w:hAnsi="Times New Roman" w:cs="Times New Roman"/>
          <w:sz w:val="24"/>
          <w:szCs w:val="24"/>
        </w:rPr>
        <w:t>,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планы учреждения об открытии новых проектов/направлений,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B57C9C">
        <w:rPr>
          <w:rFonts w:ascii="Times New Roman" w:hAnsi="Times New Roman" w:cs="Times New Roman"/>
          <w:sz w:val="24"/>
          <w:szCs w:val="24"/>
        </w:rPr>
        <w:t>незарегистрированные права интеллектуальной собственности.</w:t>
      </w:r>
    </w:p>
    <w:p w:rsidR="005C59E0" w:rsidRDefault="005C59E0" w:rsidP="00B5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F59" w:rsidRPr="00B57C9C" w:rsidRDefault="00E41F59" w:rsidP="00B5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9C" w:rsidRDefault="00E41F59" w:rsidP="005C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CD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ПРИНЦИПЫ ПРОФЕССИОНАЛЬНОЙ ЭТИКИ</w:t>
      </w:r>
      <w:r w:rsidR="00B57C9C" w:rsidRPr="00B5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ФУНКЦИИ КОДЕКСА</w:t>
      </w:r>
    </w:p>
    <w:p w:rsidR="00230C12" w:rsidRPr="00B57C9C" w:rsidRDefault="00230C12" w:rsidP="005C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E0" w:rsidRDefault="005C59E0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C9C" w:rsidRPr="005C59E0">
        <w:rPr>
          <w:rFonts w:ascii="Times New Roman" w:hAnsi="Times New Roman" w:cs="Times New Roman"/>
          <w:sz w:val="24"/>
          <w:szCs w:val="24"/>
        </w:rPr>
        <w:t>Отличительной особенностью деятельности сотрудника</w:t>
      </w:r>
      <w:r w:rsidRPr="005C59E0">
        <w:rPr>
          <w:rFonts w:ascii="Times New Roman" w:hAnsi="Times New Roman" w:cs="Times New Roman"/>
          <w:sz w:val="24"/>
          <w:szCs w:val="24"/>
        </w:rPr>
        <w:t xml:space="preserve"> </w:t>
      </w:r>
      <w:r w:rsidR="00E41F59">
        <w:rPr>
          <w:rFonts w:ascii="Times New Roman" w:hAnsi="Times New Roman" w:cs="Times New Roman"/>
          <w:sz w:val="24"/>
          <w:szCs w:val="24"/>
        </w:rPr>
        <w:t>Центра</w:t>
      </w:r>
      <w:r w:rsidR="00B57C9C" w:rsidRPr="005C59E0">
        <w:rPr>
          <w:rFonts w:ascii="Times New Roman" w:hAnsi="Times New Roman" w:cs="Times New Roman"/>
          <w:sz w:val="24"/>
          <w:szCs w:val="24"/>
        </w:rPr>
        <w:t xml:space="preserve"> является признание и принятие на себя обязанности действовать</w:t>
      </w:r>
      <w:r w:rsidRPr="005C59E0">
        <w:rPr>
          <w:rFonts w:ascii="Times New Roman" w:hAnsi="Times New Roman" w:cs="Times New Roman"/>
          <w:sz w:val="24"/>
          <w:szCs w:val="24"/>
        </w:rPr>
        <w:t xml:space="preserve"> </w:t>
      </w:r>
      <w:r w:rsidR="00B57C9C" w:rsidRPr="005C59E0">
        <w:rPr>
          <w:rFonts w:ascii="Times New Roman" w:hAnsi="Times New Roman" w:cs="Times New Roman"/>
          <w:sz w:val="24"/>
          <w:szCs w:val="24"/>
        </w:rPr>
        <w:t xml:space="preserve">в общественных интересах. </w:t>
      </w:r>
    </w:p>
    <w:p w:rsidR="00B57C9C" w:rsidRPr="005C59E0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Поэтому обязанности и ответственность не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исчерпываются исключительно удовлетворением потребностей отдельного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 xml:space="preserve">учреждения культуры. Действуя в общественных интересах, </w:t>
      </w:r>
      <w:r w:rsidR="005C59E0">
        <w:rPr>
          <w:rFonts w:ascii="Times New Roman" w:hAnsi="Times New Roman" w:cs="Times New Roman"/>
          <w:sz w:val="24"/>
          <w:szCs w:val="24"/>
        </w:rPr>
        <w:t>работник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учреждения должен подчиняться требованиям профессиональной этики.</w:t>
      </w:r>
    </w:p>
    <w:p w:rsidR="005C59E0" w:rsidRPr="005C59E0" w:rsidRDefault="00B57C9C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 xml:space="preserve">Исходя из этого, деятельность учреждения культуры и </w:t>
      </w:r>
      <w:r w:rsidR="005C59E0" w:rsidRPr="005C59E0">
        <w:rPr>
          <w:rFonts w:ascii="Times New Roman" w:hAnsi="Times New Roman" w:cs="Times New Roman"/>
          <w:sz w:val="24"/>
          <w:szCs w:val="24"/>
        </w:rPr>
        <w:t>работников учреждения культуры должна строиться на соблюдении следующих</w:t>
      </w:r>
      <w:r w:rsidR="005C59E0"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принципов:</w:t>
      </w:r>
    </w:p>
    <w:p w:rsidR="00771009" w:rsidRDefault="005C59E0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а) 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E0" w:rsidRPr="005C59E0" w:rsidRDefault="005C59E0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 xml:space="preserve">Учреждение культуры и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E41F59">
        <w:rPr>
          <w:rFonts w:ascii="Times New Roman" w:hAnsi="Times New Roman" w:cs="Times New Roman"/>
          <w:sz w:val="24"/>
          <w:szCs w:val="24"/>
        </w:rPr>
        <w:t>и</w:t>
      </w:r>
      <w:r w:rsidRPr="005C59E0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осуществляют свою деятельность в соответствии с федеральными 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F59">
        <w:rPr>
          <w:rFonts w:ascii="Times New Roman" w:hAnsi="Times New Roman" w:cs="Times New Roman"/>
          <w:sz w:val="24"/>
          <w:szCs w:val="24"/>
        </w:rPr>
        <w:t>законами Кемеровской области-Кузбасса</w:t>
      </w:r>
      <w:r w:rsidRPr="005C59E0">
        <w:rPr>
          <w:rFonts w:ascii="Times New Roman" w:hAnsi="Times New Roman" w:cs="Times New Roman"/>
          <w:sz w:val="24"/>
          <w:szCs w:val="24"/>
        </w:rPr>
        <w:t>,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Росси</w:t>
      </w:r>
      <w:r w:rsidR="00E41F59"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Pr="005C59E0">
        <w:rPr>
          <w:rFonts w:ascii="Times New Roman" w:hAnsi="Times New Roman" w:cs="Times New Roman"/>
          <w:sz w:val="24"/>
          <w:szCs w:val="24"/>
        </w:rPr>
        <w:t>а также настоящим Кодексом;</w:t>
      </w:r>
    </w:p>
    <w:p w:rsidR="00771009" w:rsidRDefault="005C59E0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б) профессионализм и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E0" w:rsidRPr="005C59E0" w:rsidRDefault="005C59E0" w:rsidP="005C5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 xml:space="preserve">Учреждение культуры 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5C59E0">
        <w:rPr>
          <w:rFonts w:ascii="Times New Roman" w:hAnsi="Times New Roman" w:cs="Times New Roman"/>
          <w:sz w:val="24"/>
          <w:szCs w:val="24"/>
        </w:rPr>
        <w:t xml:space="preserve"> учреждения осуществляют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деятельность на профессиональной основе, привлекая к работе лиц,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соответствии с профессиональными стандартами и 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повышению квалификации определенных категорий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(обладающих навыками, знаниями, соответствующим уровнем образования).</w:t>
      </w:r>
    </w:p>
    <w:p w:rsidR="005C59E0" w:rsidRPr="005C59E0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Учреждение культуры принимает меры по поддержанию и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уровня квалификации и профессионализма своих работников,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путем проведения профессионального обучения, стажировок, иных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повышению квалификации. Работники учреждения культуры стремятся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E0">
        <w:rPr>
          <w:rFonts w:ascii="Times New Roman" w:hAnsi="Times New Roman" w:cs="Times New Roman"/>
          <w:sz w:val="24"/>
          <w:szCs w:val="24"/>
        </w:rPr>
        <w:t>повышению своего профессионального уровня</w:t>
      </w:r>
      <w:r w:rsidR="00771009">
        <w:rPr>
          <w:rFonts w:ascii="Times New Roman" w:hAnsi="Times New Roman" w:cs="Times New Roman"/>
          <w:sz w:val="24"/>
          <w:szCs w:val="24"/>
        </w:rPr>
        <w:t>.</w:t>
      </w:r>
    </w:p>
    <w:p w:rsidR="00771009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в) добросовестность</w:t>
      </w:r>
      <w:r w:rsidR="0077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E0" w:rsidRPr="005C59E0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учреждения культуры осуществляют свою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пределах своих полномочий, на высоком профессиональном уровне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5C59E0" w:rsidRPr="005C59E0">
        <w:rPr>
          <w:rFonts w:ascii="Times New Roman" w:hAnsi="Times New Roman" w:cs="Times New Roman"/>
          <w:sz w:val="24"/>
          <w:szCs w:val="24"/>
        </w:rPr>
        <w:t>эффективной работы, а также с той степенью ответственности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результативности, которая требуется от них с учетом 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деятельности учреждения культуры, показателями качества работы,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практики гражданского оборота.</w:t>
      </w:r>
    </w:p>
    <w:p w:rsidR="005C59E0" w:rsidRPr="005C59E0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ж) конфиденциальность</w:t>
      </w:r>
    </w:p>
    <w:p w:rsidR="005C59E0" w:rsidRPr="005C59E0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учреждения культуры не разглашают имеющуюся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распоряжении конфиденциальную информацию,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Кодексом;</w:t>
      </w:r>
    </w:p>
    <w:p w:rsidR="005C59E0" w:rsidRPr="005C59E0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E0">
        <w:rPr>
          <w:rFonts w:ascii="Times New Roman" w:hAnsi="Times New Roman" w:cs="Times New Roman"/>
          <w:sz w:val="24"/>
          <w:szCs w:val="24"/>
        </w:rPr>
        <w:t>з) информационная открытость</w:t>
      </w:r>
    </w:p>
    <w:p w:rsidR="005C59E0" w:rsidRPr="005C59E0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культуры и работники</w:t>
      </w:r>
      <w:r w:rsidR="005C59E0" w:rsidRPr="005C59E0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осуществляют раскрытие информации о своем правовом статусе,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деятельности и проводимых мероприятиях, а также об используемых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5C59E0">
        <w:rPr>
          <w:rFonts w:ascii="Times New Roman" w:hAnsi="Times New Roman" w:cs="Times New Roman"/>
          <w:sz w:val="24"/>
          <w:szCs w:val="24"/>
        </w:rPr>
        <w:t>время их деятельности объектах интеллектуальных прав;</w:t>
      </w:r>
    </w:p>
    <w:p w:rsidR="005C59E0" w:rsidRPr="00DC7DA2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t>и) эффективный контроль</w:t>
      </w:r>
    </w:p>
    <w:p w:rsidR="005C59E0" w:rsidRPr="00DC7DA2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t>Учреждение культуры и сотрудники учреждения культуры в целях</w:t>
      </w:r>
      <w:r w:rsidR="00771009" w:rsidRPr="00DC7DA2">
        <w:rPr>
          <w:rFonts w:ascii="Times New Roman" w:hAnsi="Times New Roman" w:cs="Times New Roman"/>
          <w:sz w:val="24"/>
          <w:szCs w:val="24"/>
        </w:rPr>
        <w:t xml:space="preserve"> </w:t>
      </w:r>
      <w:r w:rsidRPr="00DC7DA2">
        <w:rPr>
          <w:rFonts w:ascii="Times New Roman" w:hAnsi="Times New Roman" w:cs="Times New Roman"/>
          <w:sz w:val="24"/>
          <w:szCs w:val="24"/>
        </w:rPr>
        <w:t>повышения качества услуг обеспечивают постоянный эффективный контроль</w:t>
      </w:r>
      <w:r w:rsidR="00771009" w:rsidRPr="00DC7DA2">
        <w:rPr>
          <w:rFonts w:ascii="Times New Roman" w:hAnsi="Times New Roman" w:cs="Times New Roman"/>
          <w:sz w:val="24"/>
          <w:szCs w:val="24"/>
        </w:rPr>
        <w:t xml:space="preserve"> </w:t>
      </w:r>
      <w:r w:rsidRPr="00DC7DA2">
        <w:rPr>
          <w:rFonts w:ascii="Times New Roman" w:hAnsi="Times New Roman" w:cs="Times New Roman"/>
          <w:sz w:val="24"/>
          <w:szCs w:val="24"/>
        </w:rPr>
        <w:t>деятельности, используя механизмы общественного участия: обеспечивая</w:t>
      </w:r>
      <w:r w:rsidR="00771009" w:rsidRPr="00DC7DA2">
        <w:rPr>
          <w:rFonts w:ascii="Times New Roman" w:hAnsi="Times New Roman" w:cs="Times New Roman"/>
          <w:sz w:val="24"/>
          <w:szCs w:val="24"/>
        </w:rPr>
        <w:t xml:space="preserve"> </w:t>
      </w:r>
      <w:r w:rsidRPr="00DC7DA2">
        <w:rPr>
          <w:rFonts w:ascii="Times New Roman" w:hAnsi="Times New Roman" w:cs="Times New Roman"/>
          <w:sz w:val="24"/>
          <w:szCs w:val="24"/>
        </w:rPr>
        <w:t>обратную связь с гражданами, потребителями услуг учреждения.</w:t>
      </w:r>
    </w:p>
    <w:p w:rsidR="005C59E0" w:rsidRPr="00DC7DA2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t>2. Настоящий Кодекс выполняет следующие функции:</w:t>
      </w:r>
    </w:p>
    <w:p w:rsidR="005C59E0" w:rsidRPr="00DC7DA2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t xml:space="preserve">- </w:t>
      </w:r>
      <w:r w:rsidR="005C59E0" w:rsidRPr="00DC7DA2">
        <w:rPr>
          <w:rFonts w:ascii="Times New Roman" w:hAnsi="Times New Roman" w:cs="Times New Roman"/>
          <w:sz w:val="24"/>
          <w:szCs w:val="24"/>
        </w:rPr>
        <w:t>содействует формированию ценностно-этической основы</w:t>
      </w:r>
      <w:r w:rsidRPr="00DC7DA2">
        <w:rPr>
          <w:rFonts w:ascii="Times New Roman" w:hAnsi="Times New Roman" w:cs="Times New Roman"/>
          <w:sz w:val="24"/>
          <w:szCs w:val="24"/>
        </w:rPr>
        <w:t xml:space="preserve"> </w:t>
      </w:r>
      <w:r w:rsidR="005C59E0" w:rsidRPr="00DC7DA2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771009" w:rsidRPr="00DC7DA2" w:rsidRDefault="005C59E0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t>- содействует повышению профессионального авторитета культурной</w:t>
      </w:r>
      <w:r w:rsidR="00771009" w:rsidRPr="00DC7DA2">
        <w:rPr>
          <w:rFonts w:ascii="Times New Roman" w:hAnsi="Times New Roman" w:cs="Times New Roman"/>
          <w:sz w:val="24"/>
          <w:szCs w:val="24"/>
        </w:rPr>
        <w:t xml:space="preserve"> среды в обществе;</w:t>
      </w:r>
    </w:p>
    <w:p w:rsidR="00771009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2">
        <w:rPr>
          <w:rFonts w:ascii="Times New Roman" w:hAnsi="Times New Roman" w:cs="Times New Roman"/>
          <w:sz w:val="24"/>
          <w:szCs w:val="24"/>
        </w:rPr>
        <w:lastRenderedPageBreak/>
        <w:t>- предоставляет дополнительные гарантии осуществления прав граждан, вступающих в правоотношения, одной из сторон которых выступает учреждение культуры.</w:t>
      </w:r>
    </w:p>
    <w:p w:rsidR="00771009" w:rsidRPr="00771009" w:rsidRDefault="00771009" w:rsidP="007710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1009" w:rsidRPr="00061EC4" w:rsidRDefault="00061EC4" w:rsidP="0077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1009" w:rsidRPr="0077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ПРАВИЛА</w:t>
      </w:r>
      <w:r w:rsidR="00771009" w:rsidRPr="00061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ПОВЕДЕНИЯ РАБОТНИКОВ</w:t>
      </w:r>
      <w:r w:rsidR="00771009" w:rsidRPr="00061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771009" w:rsidRPr="00061EC4" w:rsidRDefault="00061EC4" w:rsidP="0077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</w:p>
    <w:p w:rsidR="00771009" w:rsidRPr="00061EC4" w:rsidRDefault="00771009" w:rsidP="0077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1. Работник учреждения культуры в своей деятельности: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поддерживает неотъемлемость права каждого человека на культурную деятельность;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признает ценность каждого человека и его право на приобщение к культурным ценностям;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содействует приобщени</w:t>
      </w:r>
      <w:r w:rsidR="00DC7DA2">
        <w:rPr>
          <w:rFonts w:ascii="Times New Roman" w:hAnsi="Times New Roman" w:cs="Times New Roman"/>
          <w:sz w:val="24"/>
          <w:szCs w:val="24"/>
        </w:rPr>
        <w:t>ю</w:t>
      </w:r>
      <w:r w:rsidRPr="0076641A">
        <w:rPr>
          <w:rFonts w:ascii="Times New Roman" w:hAnsi="Times New Roman" w:cs="Times New Roman"/>
          <w:sz w:val="24"/>
          <w:szCs w:val="24"/>
        </w:rPr>
        <w:t xml:space="preserve"> граждан к творчеству и культурному развитию;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способствует созданию условий для интеллектуальной и творческой реализации</w:t>
      </w:r>
      <w:r w:rsidR="00DC7DA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76641A">
        <w:rPr>
          <w:rFonts w:ascii="Times New Roman" w:hAnsi="Times New Roman" w:cs="Times New Roman"/>
          <w:sz w:val="24"/>
          <w:szCs w:val="24"/>
        </w:rPr>
        <w:t>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защищает и поддерживает собственные честь и достоинство, учитывает индивидуальность, интересы и культурные потребности граждан.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 xml:space="preserve">2. </w:t>
      </w:r>
      <w:r w:rsidR="0076641A">
        <w:rPr>
          <w:rFonts w:ascii="Times New Roman" w:hAnsi="Times New Roman" w:cs="Times New Roman"/>
          <w:sz w:val="24"/>
          <w:szCs w:val="24"/>
        </w:rPr>
        <w:t>Работники</w:t>
      </w:r>
      <w:r w:rsidRPr="0076641A">
        <w:rPr>
          <w:rFonts w:ascii="Times New Roman" w:hAnsi="Times New Roman" w:cs="Times New Roman"/>
          <w:sz w:val="24"/>
          <w:szCs w:val="24"/>
        </w:rPr>
        <w:t xml:space="preserve"> учреждения культуры придерживается следующих правил поведения при исполнении им своих должностных обязанностей: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осуществляет свою деятельность в пределах полномочий и на высоком профессиональном уровне, соблюдая все требования трудовых функций (должностной инструкции), в целях обеспечения эффективной работы в области культуры и реализации возложенных на него задач;</w:t>
      </w:r>
    </w:p>
    <w:p w:rsidR="00771009" w:rsidRPr="0076641A" w:rsidRDefault="0076641A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 xml:space="preserve">- </w:t>
      </w:r>
      <w:r w:rsidR="00771009" w:rsidRPr="0076641A">
        <w:rPr>
          <w:rFonts w:ascii="Times New Roman" w:hAnsi="Times New Roman" w:cs="Times New Roman"/>
          <w:sz w:val="24"/>
          <w:szCs w:val="24"/>
        </w:rPr>
        <w:t>не допускает высказываний, противоречащих миссии, целям и</w:t>
      </w:r>
      <w:r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="00771009" w:rsidRPr="0076641A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="00061EC4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71009" w:rsidRPr="0076641A">
        <w:rPr>
          <w:rFonts w:ascii="Times New Roman" w:hAnsi="Times New Roman" w:cs="Times New Roman"/>
          <w:sz w:val="24"/>
          <w:szCs w:val="24"/>
        </w:rPr>
        <w:t>от имени учреждения;</w:t>
      </w:r>
    </w:p>
    <w:p w:rsidR="00771009" w:rsidRPr="0076641A" w:rsidRDefault="0076641A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 xml:space="preserve">- </w:t>
      </w:r>
      <w:r w:rsidR="00771009" w:rsidRPr="0076641A">
        <w:rPr>
          <w:rFonts w:ascii="Times New Roman" w:hAnsi="Times New Roman" w:cs="Times New Roman"/>
          <w:sz w:val="24"/>
          <w:szCs w:val="24"/>
        </w:rPr>
        <w:t>в порядке</w:t>
      </w:r>
      <w:r w:rsidR="00DC7DA2">
        <w:rPr>
          <w:rFonts w:ascii="Times New Roman" w:hAnsi="Times New Roman" w:cs="Times New Roman"/>
          <w:sz w:val="24"/>
          <w:szCs w:val="24"/>
        </w:rPr>
        <w:t>,</w:t>
      </w:r>
      <w:r w:rsidR="00771009" w:rsidRPr="0076641A">
        <w:rPr>
          <w:rFonts w:ascii="Times New Roman" w:hAnsi="Times New Roman" w:cs="Times New Roman"/>
          <w:sz w:val="24"/>
          <w:szCs w:val="24"/>
        </w:rPr>
        <w:t xml:space="preserve"> установленном Учредителем, руководитель</w:t>
      </w:r>
      <w:r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="00771009" w:rsidRPr="0076641A">
        <w:rPr>
          <w:rFonts w:ascii="Times New Roman" w:hAnsi="Times New Roman" w:cs="Times New Roman"/>
          <w:sz w:val="24"/>
          <w:szCs w:val="24"/>
        </w:rPr>
        <w:t xml:space="preserve">учреждения, заместители руководителя учреждения,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71009" w:rsidRPr="0076641A">
        <w:rPr>
          <w:rFonts w:ascii="Times New Roman" w:hAnsi="Times New Roman" w:cs="Times New Roman"/>
          <w:sz w:val="24"/>
          <w:szCs w:val="24"/>
        </w:rPr>
        <w:t>учреждения</w:t>
      </w:r>
      <w:r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="00771009" w:rsidRPr="0076641A">
        <w:rPr>
          <w:rFonts w:ascii="Times New Roman" w:hAnsi="Times New Roman" w:cs="Times New Roman"/>
          <w:sz w:val="24"/>
          <w:szCs w:val="24"/>
        </w:rPr>
        <w:t>согласовывает с Учредителем все свои выступления в средствах массовой</w:t>
      </w:r>
      <w:r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="00771009" w:rsidRPr="0076641A">
        <w:rPr>
          <w:rFonts w:ascii="Times New Roman" w:hAnsi="Times New Roman" w:cs="Times New Roman"/>
          <w:sz w:val="24"/>
          <w:szCs w:val="24"/>
        </w:rPr>
        <w:t>информации (интервью, выступления, участие в программах в т.ч в качестве</w:t>
      </w:r>
      <w:r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="00771009" w:rsidRPr="0076641A">
        <w:rPr>
          <w:rFonts w:ascii="Times New Roman" w:hAnsi="Times New Roman" w:cs="Times New Roman"/>
          <w:sz w:val="24"/>
          <w:szCs w:val="24"/>
        </w:rPr>
        <w:t>эксперта) связанные с деятельностью учреждения или Учредителя.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воздерживается от поведения, которое могло бы вызвать сомнение в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объективном исполнении должностных обязанностей, не допускает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конфликтных ситуаций, способных нанести ущерб его репутации или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авторитету учреждения культуры, учредителю: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обеспечивает приоритет общественных интересов и общечеловеческих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гуманистических ценностей, отстаивает данные ценности;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исключает действия, связанные с возможностью приобретения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материальной или личной выгоды в ущерб правам и законным интересам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>учреждения культуры или потребителей его услуг;</w:t>
      </w:r>
    </w:p>
    <w:p w:rsidR="00771009" w:rsidRPr="0076641A" w:rsidRDefault="00771009" w:rsidP="0076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- воздерживается от публичных высказываний, суждений и оценок в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 xml:space="preserve">отношении деятельности </w:t>
      </w:r>
      <w:r w:rsidR="00061EC4">
        <w:rPr>
          <w:rFonts w:ascii="Times New Roman" w:hAnsi="Times New Roman" w:cs="Times New Roman"/>
          <w:sz w:val="24"/>
          <w:szCs w:val="24"/>
        </w:rPr>
        <w:t>Министерства культуры и национальной политики Кузбасса</w:t>
      </w:r>
      <w:r w:rsidRPr="0076641A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061EC4">
        <w:rPr>
          <w:rFonts w:ascii="Times New Roman" w:hAnsi="Times New Roman" w:cs="Times New Roman"/>
          <w:sz w:val="24"/>
          <w:szCs w:val="24"/>
        </w:rPr>
        <w:t>Центра</w:t>
      </w:r>
      <w:r w:rsidRPr="0076641A">
        <w:rPr>
          <w:rFonts w:ascii="Times New Roman" w:hAnsi="Times New Roman" w:cs="Times New Roman"/>
          <w:sz w:val="24"/>
          <w:szCs w:val="24"/>
        </w:rPr>
        <w:t>, а также иных высказываний, способных нанести ущерб репутации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="00061EC4">
        <w:rPr>
          <w:rFonts w:ascii="Times New Roman" w:hAnsi="Times New Roman" w:cs="Times New Roman"/>
          <w:sz w:val="24"/>
          <w:szCs w:val="24"/>
        </w:rPr>
        <w:t>У</w:t>
      </w:r>
      <w:r w:rsidRPr="0076641A">
        <w:rPr>
          <w:rFonts w:ascii="Times New Roman" w:hAnsi="Times New Roman" w:cs="Times New Roman"/>
          <w:sz w:val="24"/>
          <w:szCs w:val="24"/>
        </w:rPr>
        <w:t>чредителя.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61EC4">
        <w:rPr>
          <w:rFonts w:ascii="Times New Roman" w:hAnsi="Times New Roman" w:cs="Times New Roman"/>
          <w:sz w:val="24"/>
          <w:szCs w:val="24"/>
        </w:rPr>
        <w:t>Центра</w:t>
      </w:r>
      <w:r w:rsidRPr="00356953">
        <w:rPr>
          <w:rFonts w:ascii="Times New Roman" w:hAnsi="Times New Roman" w:cs="Times New Roman"/>
          <w:sz w:val="24"/>
          <w:szCs w:val="24"/>
        </w:rPr>
        <w:t xml:space="preserve"> неукоснительно соблюдает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следующие нормы: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предпочтения каким-либо профессиональным, политическим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или религиозным группам и организациям;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во время исполнения должностных обязанностей не ведет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вызывающе по отношению к окружающим, не проявляет негативных эмоций,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избегает использования ненормативной лексики, бранных слов и выражений;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6953">
        <w:rPr>
          <w:rFonts w:ascii="Times New Roman" w:hAnsi="Times New Roman" w:cs="Times New Roman"/>
          <w:sz w:val="24"/>
          <w:szCs w:val="24"/>
        </w:rPr>
        <w:t>не допускает любого вида высказываний 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дискриминационного характера по признакам пола, возраста,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 xml:space="preserve">национальности, языка, гражданства, </w:t>
      </w:r>
      <w:r w:rsidRPr="00356953">
        <w:rPr>
          <w:rFonts w:ascii="Times New Roman" w:hAnsi="Times New Roman" w:cs="Times New Roman"/>
          <w:sz w:val="24"/>
          <w:szCs w:val="24"/>
        </w:rPr>
        <w:lastRenderedPageBreak/>
        <w:t>социального, имущественного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семейного положения, политических или религиозных убеждений,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иным признакам дискриминации;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не допускает угроз, оскорбительных выражений, реплик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действий, препятствующих общению, провоцирующих противоправное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поведение;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соблюдает этику общения и деловой переписки, как с коллегами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внутри учреждения, так и с внешними партнерами;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при наличии права доступа к конфиденциальной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сотрудник не использует её в личных целях;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при проведении процедур размещения заказов на поставки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выполнение работ, оказание услуг для государственных нужд не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какие-либо переговоры с потенциальными участниками размещения заказов;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не создает какими-либо действиями преимущественные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определенного круга участников размещения заказов;</w:t>
      </w:r>
    </w:p>
    <w:p w:rsidR="00771009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не использует должностное положение в целях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материальной или личной выгоды в виде денег, ценностей, иного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или услуг имущественного характера, иных имущественных прав для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или для третьих лиц.</w:t>
      </w:r>
    </w:p>
    <w:p w:rsid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53" w:rsidRPr="00356953" w:rsidRDefault="00602E38" w:rsidP="0060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ПРОФЕССИОНАЛЬНЫЕ ЦЕННОСТИ</w:t>
      </w:r>
      <w:r w:rsidR="00356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РАБОТНИКА ЦЕНТРА</w:t>
      </w:r>
    </w:p>
    <w:p w:rsidR="00356953" w:rsidRPr="00356953" w:rsidRDefault="00356953" w:rsidP="00DC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1. К профессиональным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356953">
        <w:rPr>
          <w:rFonts w:ascii="Times New Roman" w:hAnsi="Times New Roman" w:cs="Times New Roman"/>
          <w:sz w:val="24"/>
          <w:szCs w:val="24"/>
        </w:rPr>
        <w:t xml:space="preserve"> </w:t>
      </w:r>
      <w:r w:rsidR="00602E38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относятся:</w:t>
      </w:r>
    </w:p>
    <w:p w:rsidR="00356953" w:rsidRPr="00356953" w:rsidRDefault="00356953" w:rsidP="00DC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ценность личности и ее творческо</w:t>
      </w:r>
      <w:r w:rsidR="00602E38">
        <w:rPr>
          <w:rFonts w:ascii="Times New Roman" w:hAnsi="Times New Roman" w:cs="Times New Roman"/>
          <w:sz w:val="24"/>
          <w:szCs w:val="24"/>
        </w:rPr>
        <w:t>е</w:t>
      </w:r>
      <w:r w:rsidRPr="00356953">
        <w:rPr>
          <w:rFonts w:ascii="Times New Roman" w:hAnsi="Times New Roman" w:cs="Times New Roman"/>
          <w:sz w:val="24"/>
          <w:szCs w:val="24"/>
        </w:rPr>
        <w:t xml:space="preserve"> самовыражени</w:t>
      </w:r>
      <w:r w:rsidR="00602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953" w:rsidRDefault="00356953" w:rsidP="00DC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творческое и интеллектуальное развитие</w:t>
      </w:r>
      <w:r w:rsidR="00602E38">
        <w:rPr>
          <w:rFonts w:ascii="Times New Roman" w:hAnsi="Times New Roman" w:cs="Times New Roman"/>
          <w:sz w:val="24"/>
          <w:szCs w:val="24"/>
        </w:rPr>
        <w:t>;</w:t>
      </w:r>
    </w:p>
    <w:p w:rsidR="00602E38" w:rsidRPr="00356953" w:rsidRDefault="00602E38" w:rsidP="00DC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самодеятельного творчества и любительского искусства. </w:t>
      </w:r>
    </w:p>
    <w:p w:rsid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53" w:rsidRPr="00356953" w:rsidRDefault="00602E38" w:rsidP="00356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РАБОТНИКА</w:t>
      </w:r>
      <w:r w:rsidR="00356953" w:rsidRPr="00356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НАРУШЕНИЕ ТРЕБОВАНИЙ</w:t>
      </w:r>
    </w:p>
    <w:p w:rsidR="00356953" w:rsidRPr="00356953" w:rsidRDefault="00602E38" w:rsidP="003B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НАСТОЯЩЕГО КОДЕКСА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1. За нарушение положений настоящего Кодекса к</w:t>
      </w:r>
      <w:r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602E38">
        <w:rPr>
          <w:rFonts w:ascii="Times New Roman" w:hAnsi="Times New Roman" w:cs="Times New Roman"/>
          <w:sz w:val="24"/>
          <w:szCs w:val="24"/>
        </w:rPr>
        <w:t>Центра</w:t>
      </w:r>
      <w:r w:rsidRPr="00356953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воздействия: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устное замечание;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предупреждение о недопустимости неэтичного поведения;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требование о публичном извинении;</w:t>
      </w:r>
    </w:p>
    <w:p w:rsidR="00356953" w:rsidRP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="00DC7DA2">
        <w:rPr>
          <w:rFonts w:ascii="Times New Roman" w:hAnsi="Times New Roman" w:cs="Times New Roman"/>
          <w:sz w:val="24"/>
          <w:szCs w:val="24"/>
        </w:rPr>
        <w:t xml:space="preserve">значений </w:t>
      </w:r>
      <w:bookmarkStart w:id="0" w:name="_GoBack"/>
      <w:bookmarkEnd w:id="0"/>
      <w:r w:rsidRPr="00356953">
        <w:rPr>
          <w:rFonts w:ascii="Times New Roman" w:hAnsi="Times New Roman" w:cs="Times New Roman"/>
          <w:sz w:val="24"/>
          <w:szCs w:val="24"/>
        </w:rPr>
        <w:t>показателей при формировании стимулирующих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выплат и премий.</w:t>
      </w:r>
    </w:p>
    <w:p w:rsid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2. Нарушение норм Кодекса, выразившееся в совершении проступка,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противоречащего нормам профессиональной этики, является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привлечения к дисциплинарной ответственности.</w:t>
      </w:r>
    </w:p>
    <w:p w:rsidR="00356953" w:rsidRDefault="00356953" w:rsidP="0035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53" w:rsidRPr="003B1358" w:rsidRDefault="00BD0E93" w:rsidP="003B13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56953" w:rsidRPr="00356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1. Применение норм настоящего кодекса в отношении</w:t>
      </w:r>
      <w:r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BD0E93">
        <w:rPr>
          <w:rFonts w:ascii="Times New Roman" w:hAnsi="Times New Roman" w:cs="Times New Roman"/>
          <w:sz w:val="24"/>
          <w:szCs w:val="24"/>
        </w:rPr>
        <w:t>Центра</w:t>
      </w:r>
      <w:r w:rsidRPr="00356953">
        <w:rPr>
          <w:rFonts w:ascii="Times New Roman" w:hAnsi="Times New Roman" w:cs="Times New Roman"/>
          <w:sz w:val="24"/>
          <w:szCs w:val="24"/>
        </w:rPr>
        <w:t xml:space="preserve"> возможно только после придания Кодексу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локального акта организации и письменного подтверждения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данным документом.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2. Любое толкование норм настоящего кодекса 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принципах, предусмотренных действующим законодательством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конкретных правоотношений.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3. Текст настоящего Кодекса может изменяться, дополняться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 xml:space="preserve">совершенствоваться в качестве локального акта </w:t>
      </w:r>
      <w:r w:rsidR="00BD0E93">
        <w:rPr>
          <w:rFonts w:ascii="Times New Roman" w:hAnsi="Times New Roman" w:cs="Times New Roman"/>
          <w:sz w:val="24"/>
          <w:szCs w:val="24"/>
        </w:rPr>
        <w:t>Центра</w:t>
      </w:r>
      <w:r w:rsidRPr="00356953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 xml:space="preserve">с письменного утверждения </w:t>
      </w:r>
      <w:r w:rsidR="00BD0E93">
        <w:rPr>
          <w:rFonts w:ascii="Times New Roman" w:hAnsi="Times New Roman" w:cs="Times New Roman"/>
          <w:sz w:val="24"/>
          <w:szCs w:val="24"/>
        </w:rPr>
        <w:t>К</w:t>
      </w:r>
      <w:r w:rsidRPr="00356953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230C12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4. Соблюдение норм, установленных настоящим Кодексом, является</w:t>
      </w:r>
      <w:r w:rsidR="00230C12"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 xml:space="preserve">обязательным для лиц, заключивших с </w:t>
      </w:r>
      <w:r w:rsidR="00BD0E93">
        <w:rPr>
          <w:rFonts w:ascii="Times New Roman" w:hAnsi="Times New Roman" w:cs="Times New Roman"/>
          <w:sz w:val="24"/>
          <w:szCs w:val="24"/>
        </w:rPr>
        <w:t>Центром</w:t>
      </w:r>
      <w:r w:rsidRPr="00356953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договор, только при соблюдении следующих условий: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непосредственное указание на это в договоре;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t>- если иное не вытекает из существа правоотношений,</w:t>
      </w:r>
      <w:r w:rsidR="00230C12"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урегулированных договором.</w:t>
      </w:r>
    </w:p>
    <w:p w:rsidR="00356953" w:rsidRPr="00356953" w:rsidRDefault="00356953" w:rsidP="00230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953">
        <w:rPr>
          <w:rFonts w:ascii="Times New Roman" w:hAnsi="Times New Roman" w:cs="Times New Roman"/>
          <w:sz w:val="24"/>
          <w:szCs w:val="24"/>
        </w:rPr>
        <w:lastRenderedPageBreak/>
        <w:t>5. Анализ и оценка соблюдения правил профессиональной этики,</w:t>
      </w:r>
      <w:r w:rsidR="00230C12"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предусмотренных настоящим Кодексом, являются обязательными при</w:t>
      </w:r>
      <w:r w:rsidR="00230C12"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проведении аттестации, назначении на вышестоящую должность, при</w:t>
      </w:r>
      <w:r w:rsidR="00230C12">
        <w:rPr>
          <w:rFonts w:ascii="Times New Roman" w:hAnsi="Times New Roman" w:cs="Times New Roman"/>
          <w:sz w:val="24"/>
          <w:szCs w:val="24"/>
        </w:rPr>
        <w:t xml:space="preserve"> </w:t>
      </w:r>
      <w:r w:rsidRPr="00356953">
        <w:rPr>
          <w:rFonts w:ascii="Times New Roman" w:hAnsi="Times New Roman" w:cs="Times New Roman"/>
          <w:sz w:val="24"/>
          <w:szCs w:val="24"/>
        </w:rPr>
        <w:t>формировании стимулирующих выплат и премий.</w:t>
      </w:r>
    </w:p>
    <w:sectPr w:rsidR="00356953" w:rsidRPr="00356953" w:rsidSect="000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38A"/>
    <w:multiLevelType w:val="hybridMultilevel"/>
    <w:tmpl w:val="9A86ABA2"/>
    <w:lvl w:ilvl="0" w:tplc="D526AD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C9C"/>
    <w:rsid w:val="00017253"/>
    <w:rsid w:val="00061EC4"/>
    <w:rsid w:val="001751E3"/>
    <w:rsid w:val="001D211E"/>
    <w:rsid w:val="0020638D"/>
    <w:rsid w:val="00230C12"/>
    <w:rsid w:val="00327ACC"/>
    <w:rsid w:val="00356953"/>
    <w:rsid w:val="00394419"/>
    <w:rsid w:val="003B1358"/>
    <w:rsid w:val="005C59E0"/>
    <w:rsid w:val="00602E38"/>
    <w:rsid w:val="006E0CE7"/>
    <w:rsid w:val="0072635D"/>
    <w:rsid w:val="0076641A"/>
    <w:rsid w:val="00771009"/>
    <w:rsid w:val="00795DE4"/>
    <w:rsid w:val="00886929"/>
    <w:rsid w:val="008B6B21"/>
    <w:rsid w:val="00916539"/>
    <w:rsid w:val="00A4404E"/>
    <w:rsid w:val="00B57C9C"/>
    <w:rsid w:val="00BD0E93"/>
    <w:rsid w:val="00C10E37"/>
    <w:rsid w:val="00CD65ED"/>
    <w:rsid w:val="00D94EA9"/>
    <w:rsid w:val="00DC7DA2"/>
    <w:rsid w:val="00E41F59"/>
    <w:rsid w:val="00F17F99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FD2B-54EF-4F64-BD48-7DAEE6A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0"/>
    <w:pPr>
      <w:ind w:left="720"/>
      <w:contextualSpacing/>
    </w:pPr>
  </w:style>
  <w:style w:type="table" w:styleId="a4">
    <w:name w:val="Table Grid"/>
    <w:basedOn w:val="a1"/>
    <w:uiPriority w:val="59"/>
    <w:rsid w:val="003B1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2021-04-05T10:00:00Z</cp:lastPrinted>
  <dcterms:created xsi:type="dcterms:W3CDTF">2020-02-12T07:34:00Z</dcterms:created>
  <dcterms:modified xsi:type="dcterms:W3CDTF">2021-04-05T10:00:00Z</dcterms:modified>
</cp:coreProperties>
</file>